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№2-747-1701/2025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0017-01-2025-001056-15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«26» мая </w:t>
      </w:r>
      <w:r>
        <w:rPr>
          <w:rFonts w:ascii="Times New Roman" w:hAnsi="Times New Roman" w:cs="Times New Roman"/>
          <w:bCs/>
          <w:sz w:val="28"/>
          <w:szCs w:val="28"/>
        </w:rPr>
        <w:t>2025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Олькова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Управления федеральной службы исполнения наказаний России по Ханты-Мансийскому автономному округу-Югре к Карпец Игорю Викторовичу о взыскании затрат, связанных с пресечением побега,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исполнения наказаний России по Ханты-Мансийскому автономному округу-Югре к Карпец Игорю Викторовичу о взыскании затрат, связанных с пресечением побега удовлетворить.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Карпец Игоря Викторовича, </w:t>
      </w:r>
      <w:r w:rsidR="001D3E9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в пользу Управления федеральной службы исполнения наказаний России по Ханты-Мансийскому автономному округу-Югре материальный ущерб, причиненный с </w:t>
      </w:r>
      <w:r>
        <w:rPr>
          <w:rFonts w:ascii="Times New Roman" w:hAnsi="Times New Roman" w:cs="Times New Roman"/>
          <w:sz w:val="28"/>
          <w:szCs w:val="28"/>
        </w:rPr>
        <w:t>пресечением  побега</w:t>
      </w:r>
      <w:r>
        <w:rPr>
          <w:rFonts w:ascii="Times New Roman" w:hAnsi="Times New Roman" w:cs="Times New Roman"/>
          <w:sz w:val="28"/>
          <w:szCs w:val="28"/>
        </w:rPr>
        <w:t xml:space="preserve"> в сумме 6 936 (шесть тысяч девятьсот тридцать шесть) рублей 04 копейки по реквизитам: 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Банк получателя: РКЦ Ханты-Мансийск//УФК по Ханты-Мансийскому автономному округу-Югре, г. Ханты-Мансийск ИНН 8602016436 КПП 860201001 БИК 007162163 получатель УФК по Ханты-Мансийскому автономному округу-Югре (УФСИН России по Ханты-Мансийскому автономному округу-Югре, л/с 04871342870) р/</w:t>
      </w:r>
      <w:r>
        <w:rPr>
          <w:rFonts w:ascii="Times New Roman" w:hAnsi="Times New Roman" w:cs="Times New Roman"/>
          <w:sz w:val="28"/>
          <w:szCs w:val="28"/>
        </w:rPr>
        <w:t>с  0310064300000018700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/счет 40102810245370000007 в назначении платежа указать КБК доходов 32011302991016000130 ОКТМО 71876000.</w:t>
      </w:r>
    </w:p>
    <w:p w:rsidR="00647440" w:rsidP="0064744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Взыскать с </w:t>
      </w:r>
      <w:r>
        <w:rPr>
          <w:rFonts w:ascii="Times New Roman" w:hAnsi="Times New Roman" w:cs="Times New Roman"/>
          <w:sz w:val="28"/>
          <w:szCs w:val="28"/>
        </w:rPr>
        <w:t xml:space="preserve">Карпец Игоря Викторовича, </w:t>
      </w:r>
      <w:r w:rsidR="001D3E9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доход государства в размере 4000 (четыре тысячи)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реквизитам: </w:t>
      </w:r>
    </w:p>
    <w:p w:rsidR="00647440" w:rsidP="0064744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Банк получателя: Отделение Тула Банка России/УФК по Тульской области г. Тула БИК 017003983 получатель №Казначейство России (ФНС России)» номер казначейского счета №03100643000000018500 ЕКС 40102810445370000059 ИНН 7727406020 </w:t>
      </w:r>
      <w:r>
        <w:rPr>
          <w:rFonts w:ascii="Times New Roman" w:hAnsi="Times New Roman" w:cs="Times New Roman"/>
          <w:sz w:val="28"/>
          <w:szCs w:val="28"/>
        </w:rPr>
        <w:t>КПП  770801001</w:t>
      </w:r>
      <w:r>
        <w:rPr>
          <w:rFonts w:ascii="Times New Roman" w:hAnsi="Times New Roman" w:cs="Times New Roman"/>
          <w:sz w:val="28"/>
          <w:szCs w:val="28"/>
        </w:rPr>
        <w:t xml:space="preserve"> КБК 18210803010011050110 ОКТМО 71883000.</w:t>
      </w:r>
    </w:p>
    <w:p w:rsidR="00647440" w:rsidP="00647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647440" w:rsidP="00647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47440" w:rsidP="00647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47440" w:rsidP="00647440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              подпись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647440" w:rsidP="00647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Подлинник решения  находится в материалах гражданского дела №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2-747-1701/2025</w:t>
      </w:r>
    </w:p>
    <w:p w:rsidR="001934EF"/>
    <w:sectPr w:rsidSect="0019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0"/>
    <w:rsid w:val="001934EF"/>
    <w:rsid w:val="001D3E9D"/>
    <w:rsid w:val="00647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9EF7F3-4587-4AC5-9C83-58284B5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4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4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